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0C35" w14:textId="1889BBFD" w:rsidR="001579DC" w:rsidRPr="00E74C4B" w:rsidRDefault="001579DC" w:rsidP="000B133F">
      <w:pPr>
        <w:pStyle w:val="NormaleWeb"/>
        <w:jc w:val="center"/>
        <w:rPr>
          <w:rStyle w:val="Enfasigrassetto"/>
          <w:rFonts w:ascii="Calibri" w:hAnsi="Calibri" w:cs="Calibri"/>
          <w:sz w:val="24"/>
          <w:szCs w:val="24"/>
          <w:lang w:val="en-US"/>
        </w:rPr>
      </w:pPr>
      <w:r w:rsidRPr="00E74C4B">
        <w:rPr>
          <w:rFonts w:ascii="Calibri" w:hAnsi="Calibri" w:cs="Calibri"/>
          <w:b/>
          <w:bCs/>
          <w:noProof/>
          <w:sz w:val="24"/>
          <w:szCs w:val="24"/>
          <w:lang w:val="en-US"/>
        </w:rPr>
        <w:drawing>
          <wp:inline distT="0" distB="0" distL="0" distR="0" wp14:anchorId="5C205F07" wp14:editId="4ED2785C">
            <wp:extent cx="5605780" cy="1600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633" cy="16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9622" w14:textId="7CB496FD" w:rsidR="00CA1EB8" w:rsidRPr="00E74C4B" w:rsidRDefault="00CA1EB8" w:rsidP="0042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>NEWSLETTER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l-GR" w:eastAsia="it-IT"/>
        </w:rPr>
        <w:t xml:space="preserve"> #</w:t>
      </w:r>
      <w:r w:rsidR="00E74C4B"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>5</w:t>
      </w:r>
    </w:p>
    <w:p w14:paraId="33E46926" w14:textId="77777777" w:rsidR="00CA1EB8" w:rsidRPr="00E74C4B" w:rsidRDefault="00CA1EB8" w:rsidP="00CA1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val="el-GR" w:eastAsia="it-IT"/>
        </w:rPr>
      </w:pPr>
    </w:p>
    <w:p w14:paraId="12CBBEE1" w14:textId="77777777" w:rsidR="00E74C4B" w:rsidRPr="00E74C4B" w:rsidRDefault="00E74C4B" w:rsidP="00E74C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Αγαπητοί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υποστηρικτές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έργου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 w:eastAsia="it-IT"/>
        </w:rPr>
        <w:t>Ariadne's Thread of Tourism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>,</w:t>
      </w:r>
    </w:p>
    <w:p w14:paraId="2D667855" w14:textId="77777777" w:rsidR="00E74C4B" w:rsidRPr="00E74C4B" w:rsidRDefault="00E74C4B" w:rsidP="00E74C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πέμπτο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τελευταίο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ενημερωτικό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δελτίο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είμαστε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ευχάριστη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θέση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μοιραστούμε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μαζί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σας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όλα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αποτελέσματα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έργου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ανακοινώσουμε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επίσημη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λήξη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στις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31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Ιανουαρίου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2025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.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Ήταν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ταξίδι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γεμάτο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προκλήσεις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επιτυχίες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έγινε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εφικτό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χάρη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αφοσίωση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εταίρων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μας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ενδιαφέρον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έδειξαν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επαγγελματίες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τουρισμού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συμμετείχαν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.</w:t>
      </w:r>
    </w:p>
    <w:p w14:paraId="4F23305E" w14:textId="77777777" w:rsidR="00E74C4B" w:rsidRPr="00E74C4B" w:rsidRDefault="00E74C4B" w:rsidP="00E74C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Αποτελέσματα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Έργου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br/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Κατά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διάρκεια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έργου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αναπτύξαμε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εργαλεία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πόρους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σχεδιασμένα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βελτιώσουν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δεξιότητες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ανθεκτικότητα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εργαζομένων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στον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τουρισμό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.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Εδώ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είναι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κύρια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αποτελέσματα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είναι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διαθέσιμα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πλατφόρμα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:</w:t>
      </w:r>
    </w:p>
    <w:p w14:paraId="140357AC" w14:textId="77777777" w:rsidR="00E74C4B" w:rsidRPr="00E74C4B" w:rsidRDefault="00E74C4B" w:rsidP="00E74C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Αναφορά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κατάσταση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τομέα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τουρισμού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>: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βάθος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ανάλυση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δυναμικών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αγοράς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μετά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πανδημία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COVID-19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Ιταλία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Ελλάδα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Ουγγαρία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αναδεικνύει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προκλήσεις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ευκαιρίες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επαγγελματίες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τουρισμού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.</w:t>
      </w:r>
    </w:p>
    <w:p w14:paraId="5F472CF0" w14:textId="77777777" w:rsidR="00E74C4B" w:rsidRPr="00E74C4B" w:rsidRDefault="00E74C4B" w:rsidP="00E74C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Έρευνα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γνώσης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>: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ποιοτική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μελέτη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συγκέντρωσε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δεδομένα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σχετικά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δεξιότητες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ανάγκες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προσδοκίες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εργαζομένων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στον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τουρισμό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παρέχοντας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βάση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ανάπτυξη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εκπαιδευτικών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εργαλείων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.</w:t>
      </w:r>
    </w:p>
    <w:p w14:paraId="4893C9A8" w14:textId="77777777" w:rsidR="00E74C4B" w:rsidRPr="00E74C4B" w:rsidRDefault="00E74C4B" w:rsidP="00E74C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Διαδικτυακό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μάθημα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"Tourism-Pro: Enhancing the Skills of Tourism Professionals":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Ένα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καινοτόμο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εκπαιδευτικό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πρόγραμμα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χωρισμένο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ενότητες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επικεντρώνονται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ψηφιακές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δεξιότητες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οριζόντιες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δεξιότητες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διαχείριση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πελατών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βιωσιμότητα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.</w:t>
      </w:r>
    </w:p>
    <w:p w14:paraId="68ABFD08" w14:textId="5916F8BC" w:rsidR="00E74C4B" w:rsidRPr="00E74C4B" w:rsidRDefault="00E74C4B" w:rsidP="00E74C4B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Εγχειρίδιο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τις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ήπιες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ψηφιακές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δεξιότητες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Ένας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ολοκληρωμένος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οδηγός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που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προσφέρει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εργαλεία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για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βελτίωση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διαχείρισης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επιχειρήσεων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με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έμφαση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καινοτομία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βιωσιμότητα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την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ανθεκτικότητα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>.</w:t>
      </w:r>
    </w:p>
    <w:p w14:paraId="180C9382" w14:textId="0BD4B721" w:rsidR="00E74C4B" w:rsidRPr="00E74C4B" w:rsidRDefault="00E74C4B" w:rsidP="00E74C4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Γλώσσες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πληροφορίες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πρόσβασης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br/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Όλο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το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υλικό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είναι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διαθέσιμο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στα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**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ιταλικά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αγγλικά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,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ελληνικά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και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eastAsia="Times New Roman" w:hAnsi="Calibri" w:cs="Calibri"/>
          <w:sz w:val="24"/>
          <w:szCs w:val="24"/>
          <w:lang w:eastAsia="it-IT"/>
        </w:rPr>
        <w:t>ουγγρικά</w:t>
      </w:r>
      <w:r w:rsidRPr="00E74C4B">
        <w:rPr>
          <w:rFonts w:ascii="Calibri" w:eastAsia="Times New Roman" w:hAnsi="Calibri" w:cs="Calibri"/>
          <w:sz w:val="24"/>
          <w:szCs w:val="24"/>
          <w:lang w:val="en-US" w:eastAsia="it-IT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σιμη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πλατφόρμα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έργου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στο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8" w:tgtFrame="_new" w:history="1">
        <w:r w:rsidRPr="00E74C4B">
          <w:rPr>
            <w:rStyle w:val="Collegamentoipertestuale"/>
            <w:rFonts w:ascii="Calibri" w:hAnsi="Calibri" w:cs="Calibri"/>
            <w:b/>
            <w:bCs/>
            <w:sz w:val="24"/>
            <w:szCs w:val="24"/>
            <w:lang w:val="en-US"/>
          </w:rPr>
          <w:t>www.ariadnescourses.com</w:t>
        </w:r>
      </w:hyperlink>
      <w:r w:rsidRPr="00E74C4B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E74C4B">
        <w:rPr>
          <w:rFonts w:ascii="Calibri" w:hAnsi="Calibri" w:cs="Calibri"/>
          <w:sz w:val="24"/>
          <w:szCs w:val="24"/>
        </w:rPr>
        <w:t>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πλατφόρμα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είναι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φιλική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προς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χρήστη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και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επιτρέπει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στους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χρήστες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να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εξατομικεύσουν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την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εμπειρία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E74C4B">
        <w:rPr>
          <w:rFonts w:ascii="Calibri" w:hAnsi="Calibri" w:cs="Calibri"/>
          <w:sz w:val="24"/>
          <w:szCs w:val="24"/>
        </w:rPr>
        <w:t>περιηγούμενοι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ελεύθερα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στο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περιεχόμενο</w:t>
      </w:r>
      <w:r w:rsidRPr="00E74C4B">
        <w:rPr>
          <w:rFonts w:ascii="Calibri" w:hAnsi="Calibri" w:cs="Calibri"/>
          <w:sz w:val="24"/>
          <w:szCs w:val="24"/>
          <w:lang w:val="en-US"/>
        </w:rPr>
        <w:t>.</w:t>
      </w:r>
    </w:p>
    <w:p w14:paraId="3583A06B" w14:textId="77777777" w:rsidR="00E74C4B" w:rsidRPr="00E74C4B" w:rsidRDefault="00E74C4B" w:rsidP="00E74C4B">
      <w:pPr>
        <w:pStyle w:val="NormaleWeb"/>
        <w:rPr>
          <w:rFonts w:ascii="Calibri" w:hAnsi="Calibri" w:cs="Calibri"/>
          <w:sz w:val="24"/>
          <w:szCs w:val="24"/>
          <w:lang w:val="en-US"/>
        </w:rPr>
      </w:pPr>
      <w:r w:rsidRPr="00E74C4B">
        <w:rPr>
          <w:rStyle w:val="Enfasigrassetto"/>
          <w:rFonts w:ascii="Calibri" w:hAnsi="Calibri" w:cs="Calibri"/>
          <w:sz w:val="24"/>
          <w:szCs w:val="24"/>
        </w:rPr>
        <w:lastRenderedPageBreak/>
        <w:t>Ειδικές</w:t>
      </w:r>
      <w:r w:rsidRPr="00E74C4B">
        <w:rPr>
          <w:rStyle w:val="Enfasigrassetto"/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Style w:val="Enfasigrassetto"/>
          <w:rFonts w:ascii="Calibri" w:hAnsi="Calibri" w:cs="Calibri"/>
          <w:sz w:val="24"/>
          <w:szCs w:val="24"/>
        </w:rPr>
        <w:t>ευχαριστίες</w:t>
      </w:r>
      <w:r w:rsidRPr="00E74C4B">
        <w:rPr>
          <w:rFonts w:ascii="Calibri" w:hAnsi="Calibri" w:cs="Calibri"/>
          <w:sz w:val="24"/>
          <w:szCs w:val="24"/>
          <w:lang w:val="en-US"/>
        </w:rPr>
        <w:br/>
      </w:r>
      <w:r w:rsidRPr="00E74C4B">
        <w:rPr>
          <w:rFonts w:ascii="Calibri" w:hAnsi="Calibri" w:cs="Calibri"/>
          <w:sz w:val="24"/>
          <w:szCs w:val="24"/>
        </w:rPr>
        <w:t>Θα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θέλαμε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να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εκφράσουμε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τις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θερμές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μας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ευχαριστίες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όλους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εταίρους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E74C4B">
        <w:rPr>
          <w:rFonts w:ascii="Calibri" w:hAnsi="Calibri" w:cs="Calibri"/>
          <w:sz w:val="24"/>
          <w:szCs w:val="24"/>
        </w:rPr>
        <w:t>συνεργάτες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και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επαγγελματίες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συνέβαλαν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στην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επιτυχία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αυτού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έργου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E74C4B">
        <w:rPr>
          <w:rFonts w:ascii="Calibri" w:hAnsi="Calibri" w:cs="Calibri"/>
          <w:sz w:val="24"/>
          <w:szCs w:val="24"/>
        </w:rPr>
        <w:t>Είμαστε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βέβαιοι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ότι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οι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πόροι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δημιουργήθηκαν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θα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συνεχίσουν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να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έχουν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θετικό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αντίκτυπο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στον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τομέα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τουρισμού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ακόμη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και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πέρα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από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την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επίσημη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ολοκλήρωση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έργου</w:t>
      </w:r>
      <w:r w:rsidRPr="00E74C4B">
        <w:rPr>
          <w:rFonts w:ascii="Calibri" w:hAnsi="Calibri" w:cs="Calibri"/>
          <w:sz w:val="24"/>
          <w:szCs w:val="24"/>
          <w:lang w:val="en-US"/>
        </w:rPr>
        <w:t>.</w:t>
      </w:r>
    </w:p>
    <w:p w14:paraId="15ADF992" w14:textId="77777777" w:rsidR="00E74C4B" w:rsidRPr="00E74C4B" w:rsidRDefault="00E74C4B" w:rsidP="00E74C4B">
      <w:pPr>
        <w:pStyle w:val="NormaleWeb"/>
        <w:rPr>
          <w:rFonts w:ascii="Calibri" w:hAnsi="Calibri" w:cs="Calibri"/>
          <w:sz w:val="24"/>
          <w:szCs w:val="24"/>
          <w:lang w:val="en-US"/>
        </w:rPr>
      </w:pPr>
      <w:r w:rsidRPr="00E74C4B">
        <w:rPr>
          <w:rFonts w:ascii="Calibri" w:hAnsi="Calibri" w:cs="Calibri"/>
          <w:sz w:val="24"/>
          <w:szCs w:val="24"/>
        </w:rPr>
        <w:t>Για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περισσότερες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πληροφορίες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E74C4B">
        <w:rPr>
          <w:rFonts w:ascii="Calibri" w:hAnsi="Calibri" w:cs="Calibri"/>
          <w:sz w:val="24"/>
          <w:szCs w:val="24"/>
        </w:rPr>
        <w:t>επισκεφτείτε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τον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επίσημο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ιστότοπο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: </w:t>
      </w:r>
      <w:hyperlink r:id="rId9" w:tgtFrame="_new" w:history="1">
        <w:r w:rsidRPr="00E74C4B">
          <w:rPr>
            <w:rStyle w:val="Collegamentoipertestuale"/>
            <w:rFonts w:ascii="Calibri" w:hAnsi="Calibri" w:cs="Calibri"/>
            <w:b/>
            <w:bCs/>
            <w:sz w:val="24"/>
            <w:szCs w:val="24"/>
            <w:lang w:val="en-US"/>
          </w:rPr>
          <w:t>www.ariadnesthreadoftourism.com</w:t>
        </w:r>
      </w:hyperlink>
      <w:r w:rsidRPr="00E74C4B">
        <w:rPr>
          <w:rFonts w:ascii="Calibri" w:hAnsi="Calibri" w:cs="Calibri"/>
          <w:sz w:val="24"/>
          <w:szCs w:val="24"/>
          <w:lang w:val="en-US"/>
        </w:rPr>
        <w:t>.</w:t>
      </w:r>
    </w:p>
    <w:p w14:paraId="4E4C2191" w14:textId="77777777" w:rsidR="00E74C4B" w:rsidRPr="00E74C4B" w:rsidRDefault="00E74C4B" w:rsidP="00E74C4B">
      <w:pPr>
        <w:pStyle w:val="NormaleWeb"/>
        <w:rPr>
          <w:rFonts w:ascii="Calibri" w:hAnsi="Calibri" w:cs="Calibri"/>
          <w:sz w:val="24"/>
          <w:szCs w:val="24"/>
          <w:lang w:val="en-US"/>
        </w:rPr>
      </w:pPr>
      <w:r w:rsidRPr="00E74C4B">
        <w:rPr>
          <w:rFonts w:ascii="Calibri" w:hAnsi="Calibri" w:cs="Calibri"/>
          <w:sz w:val="24"/>
          <w:szCs w:val="24"/>
        </w:rPr>
        <w:t>Σας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ευχαριστούμε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που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μοιραστήκατε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μαζί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μας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αυτό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ταξίδι</w:t>
      </w:r>
      <w:r w:rsidRPr="00E74C4B">
        <w:rPr>
          <w:rFonts w:ascii="Calibri" w:hAnsi="Calibri" w:cs="Calibri"/>
          <w:sz w:val="24"/>
          <w:szCs w:val="24"/>
          <w:lang w:val="en-US"/>
        </w:rPr>
        <w:t>!</w:t>
      </w:r>
    </w:p>
    <w:p w14:paraId="59B0951C" w14:textId="77777777" w:rsidR="00E74C4B" w:rsidRPr="00E74C4B" w:rsidRDefault="00E74C4B" w:rsidP="00E74C4B">
      <w:pPr>
        <w:pStyle w:val="NormaleWeb"/>
        <w:rPr>
          <w:rFonts w:ascii="Calibri" w:hAnsi="Calibri" w:cs="Calibri"/>
          <w:sz w:val="24"/>
          <w:szCs w:val="24"/>
          <w:lang w:val="en-US"/>
        </w:rPr>
      </w:pPr>
      <w:r w:rsidRPr="00E74C4B">
        <w:rPr>
          <w:rStyle w:val="Enfasigrassetto"/>
          <w:rFonts w:ascii="Calibri" w:hAnsi="Calibri" w:cs="Calibri"/>
          <w:sz w:val="24"/>
          <w:szCs w:val="24"/>
        </w:rPr>
        <w:t>Με</w:t>
      </w:r>
      <w:r w:rsidRPr="00E74C4B">
        <w:rPr>
          <w:rStyle w:val="Enfasigrassetto"/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Style w:val="Enfasigrassetto"/>
          <w:rFonts w:ascii="Calibri" w:hAnsi="Calibri" w:cs="Calibri"/>
          <w:sz w:val="24"/>
          <w:szCs w:val="24"/>
        </w:rPr>
        <w:t>εκτίμηση</w:t>
      </w:r>
      <w:r w:rsidRPr="00E74C4B">
        <w:rPr>
          <w:rStyle w:val="Enfasigrassetto"/>
          <w:rFonts w:ascii="Calibri" w:hAnsi="Calibri" w:cs="Calibri"/>
          <w:sz w:val="24"/>
          <w:szCs w:val="24"/>
          <w:lang w:val="en-US"/>
        </w:rPr>
        <w:t>,</w:t>
      </w:r>
      <w:r w:rsidRPr="00E74C4B">
        <w:rPr>
          <w:rFonts w:ascii="Calibri" w:hAnsi="Calibri" w:cs="Calibri"/>
          <w:sz w:val="24"/>
          <w:szCs w:val="24"/>
          <w:lang w:val="en-US"/>
        </w:rPr>
        <w:br/>
      </w:r>
      <w:r w:rsidRPr="00E74C4B">
        <w:rPr>
          <w:rFonts w:ascii="Calibri" w:hAnsi="Calibri" w:cs="Calibri"/>
          <w:sz w:val="24"/>
          <w:szCs w:val="24"/>
        </w:rPr>
        <w:t>Η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ομάδα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Fonts w:ascii="Calibri" w:hAnsi="Calibri" w:cs="Calibri"/>
          <w:sz w:val="24"/>
          <w:szCs w:val="24"/>
        </w:rPr>
        <w:t>του</w:t>
      </w:r>
      <w:r w:rsidRPr="00E74C4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E74C4B">
        <w:rPr>
          <w:rStyle w:val="Enfasicorsivo"/>
          <w:rFonts w:ascii="Calibri" w:hAnsi="Calibri" w:cs="Calibri"/>
          <w:sz w:val="24"/>
          <w:szCs w:val="24"/>
          <w:lang w:val="en-US"/>
        </w:rPr>
        <w:t>Ariadne's Thread of Tourism</w:t>
      </w:r>
    </w:p>
    <w:p w14:paraId="02C3D964" w14:textId="41CC2B16" w:rsidR="00421018" w:rsidRPr="00E74C4B" w:rsidRDefault="00421018" w:rsidP="00421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color w:val="0000FF"/>
          <w:sz w:val="24"/>
          <w:szCs w:val="24"/>
          <w:u w:val="single"/>
          <w:lang w:val="en-US"/>
        </w:rPr>
      </w:pPr>
    </w:p>
    <w:sectPr w:rsidR="00421018" w:rsidRPr="00E74C4B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EDFE" w14:textId="77777777" w:rsidR="009C3E87" w:rsidRDefault="009C3E87" w:rsidP="00FA42ED">
      <w:pPr>
        <w:spacing w:after="0" w:line="240" w:lineRule="auto"/>
      </w:pPr>
      <w:r>
        <w:separator/>
      </w:r>
    </w:p>
  </w:endnote>
  <w:endnote w:type="continuationSeparator" w:id="0">
    <w:p w14:paraId="2BBCAE20" w14:textId="77777777" w:rsidR="009C3E87" w:rsidRDefault="009C3E87" w:rsidP="00FA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2675604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E4F89E8" w14:textId="789D2B9A" w:rsidR="001579DC" w:rsidRDefault="001579DC" w:rsidP="00C04E8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0392A88" w14:textId="77777777" w:rsidR="001579DC" w:rsidRDefault="001579DC" w:rsidP="001579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441F" w14:textId="77777777" w:rsidR="001579DC" w:rsidRDefault="001579DC" w:rsidP="001579DC">
    <w:pPr>
      <w:spacing w:after="0" w:line="240" w:lineRule="auto"/>
      <w:ind w:right="360"/>
      <w:rPr>
        <w:rFonts w:ascii="Times New Roman" w:eastAsia="Times New Roman" w:hAnsi="Times New Roman" w:cs="Times New Roman"/>
        <w:color w:val="767171" w:themeColor="background2" w:themeShade="80"/>
        <w:sz w:val="18"/>
        <w:szCs w:val="18"/>
        <w:lang w:val="en-US" w:eastAsia="it-IT"/>
      </w:rPr>
    </w:pPr>
  </w:p>
  <w:sdt>
    <w:sdtPr>
      <w:rPr>
        <w:rStyle w:val="Numeropagina"/>
        <w:rFonts w:ascii="Times New Roman" w:hAnsi="Times New Roman" w:cs="Times New Roman"/>
        <w:color w:val="767171" w:themeColor="background2" w:themeShade="80"/>
      </w:rPr>
      <w:id w:val="7879425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F09DD16" w14:textId="77777777" w:rsidR="001579DC" w:rsidRPr="008C5813" w:rsidRDefault="001579DC" w:rsidP="001579DC">
        <w:pPr>
          <w:pStyle w:val="Pidipagina"/>
          <w:framePr w:w="124" w:h="264" w:hRule="exact" w:wrap="none" w:vAnchor="text" w:hAnchor="page" w:x="10143" w:y="57"/>
          <w:rPr>
            <w:rStyle w:val="Numeropagina"/>
            <w:rFonts w:ascii="Times New Roman" w:hAnsi="Times New Roman" w:cs="Times New Roman"/>
            <w:color w:val="767171" w:themeColor="background2" w:themeShade="80"/>
            <w:lang w:val="el-GR"/>
          </w:rPr>
        </w:pPr>
        <w:r w:rsidRPr="001579DC">
          <w:rPr>
            <w:rStyle w:val="Numeropagina"/>
            <w:rFonts w:ascii="Times New Roman" w:hAnsi="Times New Roman" w:cs="Times New Roman"/>
            <w:color w:val="767171" w:themeColor="background2" w:themeShade="80"/>
          </w:rPr>
          <w:fldChar w:fldCharType="begin"/>
        </w:r>
        <w:r w:rsidRPr="008C5813">
          <w:rPr>
            <w:rStyle w:val="Numeropagina"/>
            <w:rFonts w:ascii="Times New Roman" w:hAnsi="Times New Roman" w:cs="Times New Roman"/>
            <w:color w:val="767171" w:themeColor="background2" w:themeShade="80"/>
            <w:lang w:val="el-GR"/>
          </w:rPr>
          <w:instrText xml:space="preserve"> </w:instrText>
        </w:r>
        <w:r w:rsidRPr="009573F1">
          <w:rPr>
            <w:rStyle w:val="Numeropagina"/>
            <w:rFonts w:ascii="Times New Roman" w:hAnsi="Times New Roman" w:cs="Times New Roman"/>
            <w:color w:val="767171" w:themeColor="background2" w:themeShade="80"/>
            <w:lang w:val="en-US"/>
          </w:rPr>
          <w:instrText>PAGE</w:instrText>
        </w:r>
        <w:r w:rsidRPr="008C5813">
          <w:rPr>
            <w:rStyle w:val="Numeropagina"/>
            <w:rFonts w:ascii="Times New Roman" w:hAnsi="Times New Roman" w:cs="Times New Roman"/>
            <w:color w:val="767171" w:themeColor="background2" w:themeShade="80"/>
            <w:lang w:val="el-GR"/>
          </w:rPr>
          <w:instrText xml:space="preserve"> </w:instrText>
        </w:r>
        <w:r w:rsidRPr="001579DC">
          <w:rPr>
            <w:rStyle w:val="Numeropagina"/>
            <w:rFonts w:ascii="Times New Roman" w:hAnsi="Times New Roman" w:cs="Times New Roman"/>
            <w:color w:val="767171" w:themeColor="background2" w:themeShade="80"/>
          </w:rPr>
          <w:fldChar w:fldCharType="separate"/>
        </w:r>
        <w:r w:rsidRPr="008C5813">
          <w:rPr>
            <w:rStyle w:val="Numeropagina"/>
            <w:rFonts w:ascii="Times New Roman" w:hAnsi="Times New Roman" w:cs="Times New Roman"/>
            <w:noProof/>
            <w:color w:val="767171" w:themeColor="background2" w:themeShade="80"/>
            <w:lang w:val="el-GR"/>
          </w:rPr>
          <w:t>1</w:t>
        </w:r>
        <w:r w:rsidRPr="001579DC">
          <w:rPr>
            <w:rStyle w:val="Numeropagina"/>
            <w:rFonts w:ascii="Times New Roman" w:hAnsi="Times New Roman" w:cs="Times New Roman"/>
            <w:color w:val="767171" w:themeColor="background2" w:themeShade="80"/>
          </w:rPr>
          <w:fldChar w:fldCharType="end"/>
        </w:r>
      </w:p>
    </w:sdtContent>
  </w:sdt>
  <w:p w14:paraId="1D18F572" w14:textId="33C12848" w:rsidR="00AF7D08" w:rsidRPr="008C5813" w:rsidRDefault="008C5813" w:rsidP="008C5813">
    <w:pPr>
      <w:pStyle w:val="Pidipagina"/>
      <w:tabs>
        <w:tab w:val="clear" w:pos="4819"/>
        <w:tab w:val="clear" w:pos="9638"/>
        <w:tab w:val="left" w:pos="6444"/>
      </w:tabs>
      <w:jc w:val="both"/>
      <w:rPr>
        <w:lang w:val="el-GR"/>
      </w:rPr>
    </w:pPr>
    <w:r w:rsidRPr="00AF7D08">
      <w:rPr>
        <w:color w:val="0070C0"/>
        <w:lang w:val="el-GR"/>
      </w:rPr>
      <w:t>Χρηματοδοτείται από την Ευρωπαϊκή Ένωση. Οι απόψεις που εκφράζονται, ωστόσο, αφορούν μόνο τους συγγραφείς ή τους συγγραφείς και δεν αντικατοπτρίζουν απαραίτητα τις απόψεις της Ευρωπαϊκής Ένωσης ή του Ευρωπαϊκού Εκτελεστικού Οργανισμού Εκπαίδευσης και Πολιτισμού (</w:t>
    </w:r>
    <w:r w:rsidRPr="00AF7D08">
      <w:rPr>
        <w:color w:val="0070C0"/>
        <w:lang w:val="en-US"/>
      </w:rPr>
      <w:t>EACEA</w:t>
    </w:r>
    <w:r w:rsidRPr="00AF7D08">
      <w:rPr>
        <w:color w:val="0070C0"/>
        <w:lang w:val="el-GR"/>
      </w:rPr>
      <w:t xml:space="preserve">). Ούτε η Ευρωπαϊκή Ένωση ούτε ο </w:t>
    </w:r>
    <w:r w:rsidRPr="00AF7D08">
      <w:rPr>
        <w:color w:val="0070C0"/>
        <w:lang w:val="en-US"/>
      </w:rPr>
      <w:t>EACEA</w:t>
    </w:r>
    <w:r w:rsidRPr="00AF7D08">
      <w:rPr>
        <w:color w:val="0070C0"/>
        <w:lang w:val="el-GR"/>
      </w:rPr>
      <w:t xml:space="preserve"> μπορούν να θεωρηθούν υπεύθυνοι για αυτό.</w:t>
    </w:r>
    <w:r w:rsidRPr="008C5813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BFE4" w14:textId="77777777" w:rsidR="009C3E87" w:rsidRDefault="009C3E87" w:rsidP="00FA42ED">
      <w:pPr>
        <w:spacing w:after="0" w:line="240" w:lineRule="auto"/>
      </w:pPr>
      <w:r>
        <w:separator/>
      </w:r>
    </w:p>
  </w:footnote>
  <w:footnote w:type="continuationSeparator" w:id="0">
    <w:p w14:paraId="735D7B33" w14:textId="77777777" w:rsidR="009C3E87" w:rsidRDefault="009C3E87" w:rsidP="00FA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8161" w14:textId="2DCA9AEF" w:rsidR="000B133F" w:rsidRPr="000D7227" w:rsidRDefault="00AC063B" w:rsidP="00FA42ED">
    <w:pPr>
      <w:rPr>
        <w:rFonts w:ascii="Times New Roman" w:eastAsia="Times New Roman" w:hAnsi="Times New Roman" w:cs="Times New Roman"/>
        <w:color w:val="767171" w:themeColor="background2" w:themeShade="80"/>
        <w:sz w:val="18"/>
        <w:szCs w:val="18"/>
        <w:lang w:val="en-US" w:eastAsia="it-IT"/>
      </w:rPr>
    </w:pPr>
    <w:r>
      <w:rPr>
        <w:rFonts w:ascii="Times New Roman" w:hAnsi="Times New Roman" w:cs="Times New Roman"/>
        <w:noProof/>
        <w:color w:val="767171" w:themeColor="background2" w:themeShade="8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28711220" wp14:editId="483F57B9">
          <wp:simplePos x="0" y="0"/>
          <wp:positionH relativeFrom="column">
            <wp:posOffset>3810</wp:posOffset>
          </wp:positionH>
          <wp:positionV relativeFrom="paragraph">
            <wp:posOffset>-245745</wp:posOffset>
          </wp:positionV>
          <wp:extent cx="480060" cy="393700"/>
          <wp:effectExtent l="0" t="0" r="2540" b="0"/>
          <wp:wrapTight wrapText="bothSides">
            <wp:wrapPolygon edited="0">
              <wp:start x="2286" y="0"/>
              <wp:lineTo x="2286" y="12542"/>
              <wp:lineTo x="0" y="14632"/>
              <wp:lineTo x="0" y="19510"/>
              <wp:lineTo x="1143" y="20903"/>
              <wp:lineTo x="21143" y="20903"/>
              <wp:lineTo x="21143" y="15329"/>
              <wp:lineTo x="18857" y="12542"/>
              <wp:lineTo x="18857" y="0"/>
              <wp:lineTo x="2286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F9B">
      <w:rPr>
        <w:rFonts w:ascii="Times New Roman" w:hAnsi="Times New Roman" w:cs="Times New Roman"/>
        <w:color w:val="767171" w:themeColor="background2" w:themeShade="80"/>
        <w:sz w:val="18"/>
        <w:szCs w:val="18"/>
        <w:lang w:val="en-US"/>
      </w:rPr>
      <w:t xml:space="preserve">             </w:t>
    </w:r>
    <w:r w:rsidR="00FA42ED" w:rsidRPr="000D7227">
      <w:rPr>
        <w:rFonts w:ascii="Times New Roman" w:hAnsi="Times New Roman" w:cs="Times New Roman"/>
        <w:color w:val="767171" w:themeColor="background2" w:themeShade="80"/>
        <w:sz w:val="18"/>
        <w:szCs w:val="18"/>
        <w:lang w:val="en-US"/>
      </w:rPr>
      <w:t xml:space="preserve">Project n. </w:t>
    </w:r>
    <w:r w:rsidR="00FA42ED" w:rsidRPr="000D7227">
      <w:rPr>
        <w:rFonts w:ascii="Times New Roman" w:eastAsia="Times New Roman" w:hAnsi="Times New Roman" w:cs="Times New Roman"/>
        <w:color w:val="767171" w:themeColor="background2" w:themeShade="80"/>
        <w:sz w:val="18"/>
        <w:szCs w:val="18"/>
        <w:lang w:val="en-US" w:eastAsia="it-IT"/>
      </w:rPr>
      <w:t>2021-1-IT02-KA220-ADU-000028247</w:t>
    </w:r>
  </w:p>
  <w:p w14:paraId="68D51FDB" w14:textId="13463EC0" w:rsidR="00FA42ED" w:rsidRPr="00FA42ED" w:rsidRDefault="00FA42E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4AE"/>
    <w:multiLevelType w:val="hybridMultilevel"/>
    <w:tmpl w:val="102E2D2E"/>
    <w:lvl w:ilvl="0" w:tplc="FC608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5C34"/>
    <w:multiLevelType w:val="hybridMultilevel"/>
    <w:tmpl w:val="F118AC34"/>
    <w:lvl w:ilvl="0" w:tplc="17D0E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F94"/>
    <w:multiLevelType w:val="hybridMultilevel"/>
    <w:tmpl w:val="9072F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2255"/>
    <w:multiLevelType w:val="hybridMultilevel"/>
    <w:tmpl w:val="C1987206"/>
    <w:lvl w:ilvl="0" w:tplc="FC608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7364"/>
    <w:multiLevelType w:val="hybridMultilevel"/>
    <w:tmpl w:val="30FCB3B6"/>
    <w:lvl w:ilvl="0" w:tplc="E48C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0782"/>
    <w:multiLevelType w:val="multilevel"/>
    <w:tmpl w:val="7C0C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A617E"/>
    <w:multiLevelType w:val="multilevel"/>
    <w:tmpl w:val="E4D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579814">
    <w:abstractNumId w:val="1"/>
  </w:num>
  <w:num w:numId="2" w16cid:durableId="443769715">
    <w:abstractNumId w:val="0"/>
  </w:num>
  <w:num w:numId="3" w16cid:durableId="1942059223">
    <w:abstractNumId w:val="4"/>
  </w:num>
  <w:num w:numId="4" w16cid:durableId="1269389124">
    <w:abstractNumId w:val="3"/>
  </w:num>
  <w:num w:numId="5" w16cid:durableId="60490762">
    <w:abstractNumId w:val="2"/>
  </w:num>
  <w:num w:numId="6" w16cid:durableId="770273156">
    <w:abstractNumId w:val="5"/>
  </w:num>
  <w:num w:numId="7" w16cid:durableId="1345012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26"/>
    <w:rsid w:val="000A5DC5"/>
    <w:rsid w:val="000B133F"/>
    <w:rsid w:val="000D133B"/>
    <w:rsid w:val="000D7227"/>
    <w:rsid w:val="001579DC"/>
    <w:rsid w:val="001B5BB4"/>
    <w:rsid w:val="001C0848"/>
    <w:rsid w:val="001E4F9B"/>
    <w:rsid w:val="00242C6D"/>
    <w:rsid w:val="00364A7B"/>
    <w:rsid w:val="00396D8D"/>
    <w:rsid w:val="003C1FE3"/>
    <w:rsid w:val="003D4375"/>
    <w:rsid w:val="00421018"/>
    <w:rsid w:val="00513CA3"/>
    <w:rsid w:val="00530B74"/>
    <w:rsid w:val="00671FFA"/>
    <w:rsid w:val="008A60BC"/>
    <w:rsid w:val="008C5813"/>
    <w:rsid w:val="00933B89"/>
    <w:rsid w:val="009573F1"/>
    <w:rsid w:val="009C3E87"/>
    <w:rsid w:val="009D0CC3"/>
    <w:rsid w:val="00A82CD5"/>
    <w:rsid w:val="00AA36A1"/>
    <w:rsid w:val="00AB7793"/>
    <w:rsid w:val="00AC063B"/>
    <w:rsid w:val="00AD0326"/>
    <w:rsid w:val="00AF7D08"/>
    <w:rsid w:val="00B15013"/>
    <w:rsid w:val="00C06903"/>
    <w:rsid w:val="00C64466"/>
    <w:rsid w:val="00C943BA"/>
    <w:rsid w:val="00CA1EB8"/>
    <w:rsid w:val="00D6165A"/>
    <w:rsid w:val="00D755D0"/>
    <w:rsid w:val="00E21675"/>
    <w:rsid w:val="00E56E08"/>
    <w:rsid w:val="00E74C4B"/>
    <w:rsid w:val="00EA73B0"/>
    <w:rsid w:val="00F5408B"/>
    <w:rsid w:val="00FA42ED"/>
    <w:rsid w:val="00FA548A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D9E16"/>
  <w15:chartTrackingRefBased/>
  <w15:docId w15:val="{41F75CEB-4781-4C4C-B343-0DC60BFB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2ED"/>
  </w:style>
  <w:style w:type="paragraph" w:styleId="Titolo1">
    <w:name w:val="heading 1"/>
    <w:basedOn w:val="Normale"/>
    <w:next w:val="Normale"/>
    <w:link w:val="Titolo1Carattere"/>
    <w:uiPriority w:val="9"/>
    <w:qFormat/>
    <w:rsid w:val="00FA42E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2E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2E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2E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2E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2E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2E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2E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2E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D03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uiPriority w:val="22"/>
    <w:qFormat/>
    <w:rsid w:val="00FA42E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0326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D0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D03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D0326"/>
  </w:style>
  <w:style w:type="character" w:styleId="Menzionenonrisolta">
    <w:name w:val="Unresolved Mention"/>
    <w:basedOn w:val="Carpredefinitoparagrafo"/>
    <w:uiPriority w:val="99"/>
    <w:semiHidden/>
    <w:unhideWhenUsed/>
    <w:rsid w:val="00E56E0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42ED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2ED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2ED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2ED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2ED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2E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2E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2ED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2ED"/>
    <w:rPr>
      <w:b/>
      <w:bCs/>
      <w:i/>
      <w:iCs/>
      <w:color w:val="7F7F7F" w:themeColor="text1" w:themeTint="8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rsid w:val="00FA42ED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2E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A42ED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2ED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2ED"/>
    <w:rPr>
      <w:i/>
      <w:iCs/>
      <w:smallCaps/>
      <w:spacing w:val="10"/>
      <w:sz w:val="28"/>
      <w:szCs w:val="28"/>
    </w:rPr>
  </w:style>
  <w:style w:type="character" w:styleId="Enfasicorsivo">
    <w:name w:val="Emphasis"/>
    <w:uiPriority w:val="20"/>
    <w:qFormat/>
    <w:rsid w:val="00FA42ED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FA42E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A42E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42ED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2E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2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2ED"/>
    <w:rPr>
      <w:i/>
      <w:iCs/>
    </w:rPr>
  </w:style>
  <w:style w:type="character" w:styleId="Enfasidelicata">
    <w:name w:val="Subtle Emphasis"/>
    <w:uiPriority w:val="19"/>
    <w:qFormat/>
    <w:rsid w:val="00FA42ED"/>
    <w:rPr>
      <w:i/>
      <w:iCs/>
    </w:rPr>
  </w:style>
  <w:style w:type="character" w:styleId="Enfasiintensa">
    <w:name w:val="Intense Emphasis"/>
    <w:uiPriority w:val="21"/>
    <w:qFormat/>
    <w:rsid w:val="00FA42E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A42ED"/>
    <w:rPr>
      <w:smallCaps/>
    </w:rPr>
  </w:style>
  <w:style w:type="character" w:styleId="Riferimentointenso">
    <w:name w:val="Intense Reference"/>
    <w:uiPriority w:val="32"/>
    <w:qFormat/>
    <w:rsid w:val="00FA42ED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FA42ED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42ED"/>
    <w:pPr>
      <w:outlineLvl w:val="9"/>
    </w:pPr>
  </w:style>
  <w:style w:type="paragraph" w:customStyle="1" w:styleId="PersonalName">
    <w:name w:val="Personal Name"/>
    <w:basedOn w:val="Titolo"/>
    <w:rsid w:val="00FA42ED"/>
    <w:rPr>
      <w:b/>
      <w:caps/>
      <w:color w:val="000000"/>
      <w:sz w:val="28"/>
      <w:szCs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A42ED"/>
  </w:style>
  <w:style w:type="paragraph" w:styleId="Intestazione">
    <w:name w:val="header"/>
    <w:basedOn w:val="Normale"/>
    <w:link w:val="IntestazioneCarattere"/>
    <w:uiPriority w:val="99"/>
    <w:unhideWhenUsed/>
    <w:rsid w:val="00FA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2ED"/>
  </w:style>
  <w:style w:type="paragraph" w:styleId="Pidipagina">
    <w:name w:val="footer"/>
    <w:basedOn w:val="Normale"/>
    <w:link w:val="PidipaginaCarattere"/>
    <w:uiPriority w:val="99"/>
    <w:unhideWhenUsed/>
    <w:rsid w:val="00FA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2ED"/>
  </w:style>
  <w:style w:type="character" w:styleId="Numeropagina">
    <w:name w:val="page number"/>
    <w:basedOn w:val="Carpredefinitoparagrafo"/>
    <w:uiPriority w:val="99"/>
    <w:semiHidden/>
    <w:unhideWhenUsed/>
    <w:rsid w:val="001579DC"/>
  </w:style>
  <w:style w:type="character" w:styleId="Collegamentovisitato">
    <w:name w:val="FollowedHyperlink"/>
    <w:basedOn w:val="Carpredefinitoparagrafo"/>
    <w:uiPriority w:val="99"/>
    <w:semiHidden/>
    <w:unhideWhenUsed/>
    <w:rsid w:val="00E21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adnescours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iadnesthreadoftouris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2024-10-01T07:51:00Z</cp:lastPrinted>
  <dcterms:created xsi:type="dcterms:W3CDTF">2025-01-16T08:21:00Z</dcterms:created>
  <dcterms:modified xsi:type="dcterms:W3CDTF">2025-01-16T08:21:00Z</dcterms:modified>
</cp:coreProperties>
</file>